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034" w:rsidRDefault="00764034" w:rsidP="00764034">
      <w:pPr>
        <w:pStyle w:val="2"/>
      </w:pPr>
      <w:bookmarkStart w:id="0" w:name="t2"/>
      <w:bookmarkStart w:id="1" w:name="t3"/>
      <w:bookmarkStart w:id="2" w:name="t4"/>
      <w:bookmarkStart w:id="3" w:name="t5"/>
      <w:bookmarkStart w:id="4" w:name="t6"/>
      <w:bookmarkEnd w:id="0"/>
      <w:bookmarkEnd w:id="1"/>
      <w:bookmarkEnd w:id="2"/>
      <w:bookmarkEnd w:id="3"/>
      <w:bookmarkEnd w:id="4"/>
      <w:r>
        <w:rPr>
          <w:rFonts w:hint="eastAsia"/>
        </w:rPr>
        <w:t>四、</w:t>
      </w:r>
      <w:r>
        <w:rPr>
          <w:rFonts w:hint="eastAsia"/>
        </w:rPr>
        <w:t>Spring</w:t>
      </w:r>
      <w:r>
        <w:rPr>
          <w:rFonts w:hint="eastAsia"/>
        </w:rPr>
        <w:t>框架</w:t>
      </w:r>
    </w:p>
    <w:p w:rsidR="00764034" w:rsidRDefault="00764034" w:rsidP="00764034">
      <w:pPr>
        <w:pStyle w:val="3"/>
      </w:pPr>
      <w:r>
        <w:rPr>
          <w:rFonts w:hint="eastAsia"/>
        </w:rPr>
        <w:t>1、spring</w:t>
      </w:r>
    </w:p>
    <w:p w:rsidR="00764034" w:rsidRDefault="00764034" w:rsidP="00764034">
      <w:pPr>
        <w:pStyle w:val="4"/>
        <w:rPr>
          <w:sz w:val="21"/>
          <w:szCs w:val="21"/>
        </w:rPr>
      </w:pPr>
      <w:r w:rsidRPr="00BD3089">
        <w:rPr>
          <w:rFonts w:hint="eastAsia"/>
          <w:sz w:val="21"/>
          <w:szCs w:val="21"/>
        </w:rPr>
        <w:t>一</w:t>
      </w:r>
      <w:r w:rsidRPr="00BD3089">
        <w:rPr>
          <w:sz w:val="21"/>
          <w:szCs w:val="21"/>
        </w:rPr>
        <w:t>、</w:t>
      </w:r>
      <w:r w:rsidRPr="00BD3089">
        <w:rPr>
          <w:rFonts w:hint="eastAsia"/>
          <w:sz w:val="21"/>
          <w:szCs w:val="21"/>
        </w:rPr>
        <w:t>Spring</w:t>
      </w:r>
      <w:r w:rsidRPr="00BD3089">
        <w:rPr>
          <w:rFonts w:hint="eastAsia"/>
          <w:sz w:val="21"/>
          <w:szCs w:val="21"/>
        </w:rPr>
        <w:t>整体</w:t>
      </w:r>
      <w:r w:rsidRPr="00BD3089">
        <w:rPr>
          <w:sz w:val="21"/>
          <w:szCs w:val="21"/>
        </w:rPr>
        <w:t>架构</w:t>
      </w:r>
    </w:p>
    <w:p w:rsidR="00764034" w:rsidRPr="00764034" w:rsidRDefault="00764034" w:rsidP="00764034">
      <w:r>
        <w:rPr>
          <w:noProof/>
        </w:rPr>
        <w:drawing>
          <wp:inline distT="0" distB="0" distL="0" distR="0" wp14:anchorId="64497F89" wp14:editId="72AE910B">
            <wp:extent cx="3119058" cy="29136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6843" cy="29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Core</w:t>
      </w:r>
      <w:r>
        <w:t xml:space="preserve"> Container</w:t>
      </w:r>
    </w:p>
    <w:p w:rsidR="00764034" w:rsidRDefault="00764034" w:rsidP="00764034">
      <w:r>
        <w:rPr>
          <w:rFonts w:hint="eastAsia"/>
        </w:rPr>
        <w:t>B</w:t>
      </w:r>
      <w:r>
        <w:t>）</w:t>
      </w:r>
      <w:r>
        <w:rPr>
          <w:rFonts w:hint="eastAsia"/>
        </w:rPr>
        <w:t>Data</w:t>
      </w:r>
      <w:r>
        <w:t xml:space="preserve"> Access/Integration</w:t>
      </w:r>
    </w:p>
    <w:p w:rsidR="00764034" w:rsidRDefault="00764034" w:rsidP="00764034">
      <w:r>
        <w:rPr>
          <w:rFonts w:hint="eastAsia"/>
        </w:rPr>
        <w:t>C</w:t>
      </w:r>
      <w:r>
        <w:t>）</w:t>
      </w:r>
      <w:r>
        <w:rPr>
          <w:rFonts w:hint="eastAsia"/>
        </w:rPr>
        <w:t>Web</w:t>
      </w:r>
    </w:p>
    <w:p w:rsidR="00764034" w:rsidRDefault="00764034" w:rsidP="00764034">
      <w:r>
        <w:rPr>
          <w:rFonts w:hint="eastAsia"/>
        </w:rPr>
        <w:t>D</w:t>
      </w:r>
      <w:r>
        <w:t>）</w:t>
      </w:r>
      <w:r>
        <w:rPr>
          <w:rFonts w:hint="eastAsia"/>
        </w:rPr>
        <w:t>AOP</w:t>
      </w:r>
    </w:p>
    <w:p w:rsidR="00764034" w:rsidRDefault="00764034" w:rsidP="00764034">
      <w:r>
        <w:rPr>
          <w:rFonts w:hint="eastAsia"/>
        </w:rPr>
        <w:t>E</w:t>
      </w:r>
      <w:r>
        <w:t>）</w:t>
      </w:r>
      <w:r>
        <w:t>Test</w:t>
      </w:r>
    </w:p>
    <w:p w:rsidR="00764034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7948721" wp14:editId="2810C931">
            <wp:extent cx="4116065" cy="7180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324" cy="7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032C3A" wp14:editId="3FC4753A">
            <wp:extent cx="4146421" cy="2008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203" cy="2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D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208D6" wp14:editId="0AA9E09F">
            <wp:extent cx="4168094" cy="203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471" cy="2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AF660" wp14:editId="4F6A86B5">
            <wp:extent cx="4190533" cy="2007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193" cy="20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B2AF" wp14:editId="62D9B0C0">
            <wp:extent cx="4196143" cy="16893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16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9309" wp14:editId="4B3B9F94">
            <wp:extent cx="4190365" cy="37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02" cy="3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4"/>
        <w:rPr>
          <w:noProof/>
          <w:sz w:val="21"/>
          <w:szCs w:val="21"/>
        </w:rPr>
      </w:pPr>
      <w:r w:rsidRPr="002424A2">
        <w:rPr>
          <w:rFonts w:hint="eastAsia"/>
          <w:noProof/>
          <w:sz w:val="21"/>
          <w:szCs w:val="21"/>
        </w:rPr>
        <w:t>二</w:t>
      </w:r>
      <w:r w:rsidRPr="002424A2">
        <w:rPr>
          <w:noProof/>
          <w:sz w:val="21"/>
          <w:szCs w:val="21"/>
        </w:rPr>
        <w:t>、</w:t>
      </w:r>
      <w:r w:rsidRPr="002424A2">
        <w:rPr>
          <w:rFonts w:hint="eastAsia"/>
          <w:noProof/>
          <w:sz w:val="21"/>
          <w:szCs w:val="21"/>
        </w:rPr>
        <w:t>容器</w:t>
      </w:r>
      <w:r w:rsidRPr="002424A2">
        <w:rPr>
          <w:noProof/>
          <w:sz w:val="21"/>
          <w:szCs w:val="21"/>
        </w:rPr>
        <w:t>的基本实现</w:t>
      </w:r>
    </w:p>
    <w:p w:rsidR="00764034" w:rsidRPr="00A05810" w:rsidRDefault="00764034" w:rsidP="00764034">
      <w:pPr>
        <w:pStyle w:val="5"/>
        <w:rPr>
          <w:sz w:val="21"/>
          <w:szCs w:val="21"/>
        </w:rPr>
      </w:pPr>
      <w:r w:rsidRPr="00A05810">
        <w:rPr>
          <w:rFonts w:hint="eastAsia"/>
          <w:sz w:val="21"/>
          <w:szCs w:val="21"/>
        </w:rPr>
        <w:t>1</w:t>
      </w:r>
      <w:r w:rsidRPr="00A05810">
        <w:rPr>
          <w:rFonts w:hint="eastAsia"/>
          <w:sz w:val="21"/>
          <w:szCs w:val="21"/>
        </w:rPr>
        <w:t>、容器初始化</w:t>
      </w:r>
      <w:r w:rsidRPr="00A05810">
        <w:rPr>
          <w:sz w:val="21"/>
          <w:szCs w:val="21"/>
        </w:rPr>
        <w:t>的两种方式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  <w:r>
        <w:rPr>
          <w:rFonts w:hint="eastAsia"/>
        </w:rPr>
        <w:t>（子类）</w:t>
      </w:r>
    </w:p>
    <w:p w:rsidR="00764034" w:rsidRDefault="00764034" w:rsidP="00764034">
      <w:r>
        <w:rPr>
          <w:rFonts w:hint="eastAsia"/>
        </w:rPr>
        <w:t>       //</w:t>
      </w:r>
      <w:r>
        <w:rPr>
          <w:rFonts w:hint="eastAsia"/>
        </w:rPr>
        <w:t>默认加载文件系统的配置文件，主要配置文件放在项目下、本地上、类路径下（</w:t>
      </w:r>
      <w:r>
        <w:rPr>
          <w:rFonts w:hint="eastAsia"/>
        </w:rPr>
        <w:t>3</w:t>
      </w:r>
      <w:r>
        <w:rPr>
          <w:rFonts w:hint="eastAsia"/>
        </w:rPr>
        <w:t>种位置）</w:t>
      </w:r>
    </w:p>
    <w:p w:rsidR="00764034" w:rsidRDefault="00764034" w:rsidP="00764034">
      <w:pPr>
        <w:ind w:firstLineChars="250" w:firstLine="525"/>
      </w:pPr>
      <w:r>
        <w:t>//</w:t>
      </w:r>
      <w:r>
        <w:rPr>
          <w:rFonts w:hint="eastAsia"/>
        </w:rPr>
        <w:t>配置文件</w:t>
      </w:r>
      <w:r>
        <w:t>加载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FileSystemXmlApplicationContext("classpath:beans.xml");</w:t>
      </w:r>
      <w:r>
        <w:rPr>
          <w:rFonts w:hint="eastAsia"/>
        </w:rPr>
        <w:t xml:space="preserve"> </w:t>
      </w:r>
    </w:p>
    <w:p w:rsidR="00764034" w:rsidRDefault="00764034" w:rsidP="00764034">
      <w:r>
        <w:rPr>
          <w:rFonts w:hint="eastAsia"/>
        </w:rPr>
        <w:lastRenderedPageBreak/>
        <w:t>       //</w:t>
      </w:r>
      <w:r>
        <w:rPr>
          <w:rFonts w:hint="eastAsia"/>
        </w:rPr>
        <w:t>默认加载</w:t>
      </w:r>
      <w:r>
        <w:rPr>
          <w:rFonts w:hint="eastAsia"/>
        </w:rPr>
        <w:t>ClassPath</w:t>
      </w:r>
      <w:r>
        <w:rPr>
          <w:rFonts w:hint="eastAsia"/>
        </w:rPr>
        <w:t>路径下的配置文件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ClassPathXmlApplicationContext("classpath:beans.xml");</w:t>
      </w:r>
    </w:p>
    <w:p w:rsidR="00764034" w:rsidRDefault="00764034" w:rsidP="00764034"/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（父类）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 Resource resource = new ClassPathResource("beans.xml"); //</w:t>
      </w:r>
      <w:r>
        <w:rPr>
          <w:rFonts w:hint="eastAsia"/>
        </w:rPr>
        <w:t>类</w:t>
      </w:r>
      <w:r>
        <w:t>路径加载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初始化</w:t>
      </w:r>
      <w:r>
        <w:rPr>
          <w:rFonts w:hint="eastAsia"/>
        </w:rPr>
        <w:t>spring</w:t>
      </w:r>
      <w:r>
        <w:rPr>
          <w:rFonts w:hint="eastAsia"/>
        </w:rPr>
        <w:t>容器的代码</w:t>
      </w:r>
    </w:p>
    <w:p w:rsidR="00764034" w:rsidRPr="0073320A" w:rsidRDefault="00764034" w:rsidP="00764034">
      <w:r>
        <w:rPr>
          <w:rFonts w:hint="eastAsia"/>
        </w:rPr>
        <w:t>  </w:t>
      </w:r>
      <w:r>
        <w:t xml:space="preserve">      BeanFactory beanFactory = new XmlBeanFactory(resource); 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调用</w:t>
      </w:r>
      <w:r>
        <w:rPr>
          <w:rFonts w:hint="eastAsia"/>
        </w:rPr>
        <w:t>Bean    </w:t>
      </w:r>
    </w:p>
    <w:p w:rsidR="00764034" w:rsidRPr="00612087" w:rsidRDefault="00764034" w:rsidP="00764034">
      <w:r>
        <w:rPr>
          <w:rFonts w:hint="eastAsia"/>
        </w:rPr>
        <w:t>        Person person=(Person)beanFactory.getBean("person");//person</w:t>
      </w:r>
      <w:r>
        <w:rPr>
          <w:rFonts w:hint="eastAsia"/>
        </w:rPr>
        <w:t>为配置文件</w:t>
      </w:r>
      <w:r>
        <w:rPr>
          <w:rFonts w:hint="eastAsia"/>
        </w:rPr>
        <w:t>bean</w:t>
      </w:r>
      <w:r>
        <w:rPr>
          <w:rFonts w:hint="eastAsia"/>
        </w:rPr>
        <w:t>中自定义的</w:t>
      </w:r>
      <w:r>
        <w:rPr>
          <w:rFonts w:hint="eastAsia"/>
        </w:rPr>
        <w:t>id</w:t>
      </w:r>
      <w:r>
        <w:rPr>
          <w:rFonts w:hint="eastAsia"/>
        </w:rPr>
        <w:t>名称</w:t>
      </w:r>
    </w:p>
    <w:p w:rsidR="00764034" w:rsidRDefault="00764034" w:rsidP="00764034">
      <w:r>
        <w:rPr>
          <w:noProof/>
        </w:rPr>
        <w:drawing>
          <wp:inline distT="0" distB="0" distL="0" distR="0" wp14:anchorId="4965CC67" wp14:editId="615F6AE0">
            <wp:extent cx="527431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功能</w:t>
      </w:r>
      <w:r>
        <w:t>分析：</w:t>
      </w:r>
    </w:p>
    <w:p w:rsidR="00764034" w:rsidRDefault="00764034" w:rsidP="00764034">
      <w:r>
        <w:rPr>
          <w:noProof/>
        </w:rPr>
        <w:drawing>
          <wp:inline distT="0" distB="0" distL="0" distR="0" wp14:anchorId="2493FCF3" wp14:editId="5C5BCD7E">
            <wp:extent cx="5274310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5A5235" w:rsidRDefault="00764034" w:rsidP="00764034">
      <w:pPr>
        <w:pStyle w:val="5"/>
        <w:rPr>
          <w:sz w:val="21"/>
          <w:szCs w:val="21"/>
        </w:rPr>
      </w:pPr>
      <w:r w:rsidRPr="005A5235">
        <w:rPr>
          <w:rFonts w:hint="eastAsia"/>
          <w:sz w:val="21"/>
          <w:szCs w:val="21"/>
        </w:rPr>
        <w:t>2</w:t>
      </w:r>
      <w:r w:rsidRPr="005A5235">
        <w:rPr>
          <w:rFonts w:hint="eastAsia"/>
          <w:sz w:val="21"/>
          <w:szCs w:val="21"/>
        </w:rPr>
        <w:t>、核心</w:t>
      </w:r>
      <w:r w:rsidRPr="005A5235">
        <w:rPr>
          <w:sz w:val="21"/>
          <w:szCs w:val="21"/>
        </w:rPr>
        <w:t>类介绍</w:t>
      </w:r>
      <w:r>
        <w:rPr>
          <w:rFonts w:hint="eastAsia"/>
          <w:sz w:val="21"/>
          <w:szCs w:val="21"/>
        </w:rPr>
        <w:t>（</w:t>
      </w:r>
      <w:r w:rsidRPr="00281553">
        <w:rPr>
          <w:sz w:val="21"/>
          <w:szCs w:val="21"/>
        </w:rPr>
        <w:t>DefaultlistableBeanFactory</w:t>
      </w:r>
      <w:r>
        <w:rPr>
          <w:rFonts w:hint="eastAsia"/>
          <w:sz w:val="21"/>
          <w:szCs w:val="21"/>
        </w:rPr>
        <w:t>、</w:t>
      </w:r>
      <w:r w:rsidRPr="00281553">
        <w:rPr>
          <w:sz w:val="21"/>
          <w:szCs w:val="21"/>
        </w:rPr>
        <w:t>XmlBeanDefinitionReader</w:t>
      </w:r>
      <w:r>
        <w:rPr>
          <w:rFonts w:hint="eastAsia"/>
          <w:sz w:val="21"/>
          <w:szCs w:val="21"/>
        </w:rPr>
        <w:t>）</w:t>
      </w:r>
    </w:p>
    <w:p w:rsidR="001929C7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8E74519" wp14:editId="6B52A041">
            <wp:extent cx="3943701" cy="1089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587" cy="1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AC516" wp14:editId="72C7D759">
            <wp:extent cx="3943350" cy="46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009" cy="4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62EC" wp14:editId="6BE8DFA8">
            <wp:extent cx="4605659" cy="1861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339" cy="19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92DD6" wp14:editId="29C043AF">
            <wp:extent cx="4274680" cy="7102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0" cy="7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15B5A" wp14:editId="794A702C">
            <wp:extent cx="4263461" cy="20259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92" cy="20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3814" wp14:editId="177A26EB">
            <wp:extent cx="4263390" cy="2268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92" cy="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C7" w:rsidRPr="001929C7">
        <w:rPr>
          <w:noProof/>
        </w:rPr>
        <w:t xml:space="preserve"> </w:t>
      </w:r>
    </w:p>
    <w:p w:rsidR="001929C7" w:rsidRPr="006643A8" w:rsidRDefault="006C13E1" w:rsidP="006C13E1">
      <w:pPr>
        <w:pStyle w:val="5"/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、</w:t>
      </w:r>
      <w:r w:rsidR="001929C7" w:rsidRPr="006643A8">
        <w:rPr>
          <w:noProof/>
        </w:rPr>
        <w:t>XmlBeanFactory</w:t>
      </w:r>
    </w:p>
    <w:p w:rsidR="00764034" w:rsidRDefault="001929C7" w:rsidP="00764034">
      <w:r>
        <w:rPr>
          <w:noProof/>
        </w:rPr>
        <w:drawing>
          <wp:inline distT="0" distB="0" distL="0" distR="0" wp14:anchorId="3AA03855" wp14:editId="1BBF872B">
            <wp:extent cx="5274310" cy="2325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4433BC12" wp14:editId="0FC2C8F2">
            <wp:extent cx="5274310" cy="20199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lastRenderedPageBreak/>
        <w:drawing>
          <wp:inline distT="0" distB="0" distL="0" distR="0" wp14:anchorId="3EA3AD8D" wp14:editId="2845D88F">
            <wp:extent cx="5274310" cy="1524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A91B3BA" wp14:editId="62A8AEE0">
            <wp:extent cx="5274310" cy="9239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7C49AC13" wp14:editId="315B59E7">
            <wp:extent cx="4056051" cy="11500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0317" cy="11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894B648" wp14:editId="1C21A6F3">
            <wp:extent cx="4079965" cy="4936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3736" cy="5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520E73FF" wp14:editId="0F84CE90">
            <wp:extent cx="4092537" cy="22270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2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进入到逻辑</w:t>
      </w:r>
      <w:r>
        <w:t>的核心部分</w:t>
      </w:r>
    </w:p>
    <w:p w:rsidR="00764034" w:rsidRDefault="00764034" w:rsidP="00764034">
      <w:r>
        <w:rPr>
          <w:noProof/>
        </w:rPr>
        <w:drawing>
          <wp:inline distT="0" distB="0" distL="0" distR="0" wp14:anchorId="74F52461" wp14:editId="7B8194AC">
            <wp:extent cx="4085091" cy="16436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29" cy="16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17901" wp14:editId="45FBF235">
            <wp:extent cx="4095963" cy="162684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146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A2BC" wp14:editId="077AEB14">
            <wp:extent cx="4134435" cy="719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83" cy="7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1D95" wp14:editId="3A10A343">
            <wp:extent cx="4162484" cy="86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8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1BC8" wp14:editId="54BA8459">
            <wp:extent cx="4173704" cy="19546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1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4291F" wp14:editId="0D5A3520">
            <wp:extent cx="4145654" cy="26303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806" cy="26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4BC34" wp14:editId="28A4FDD8">
            <wp:extent cx="5274310" cy="9531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FA35D7" w:rsidRDefault="00DE726E" w:rsidP="00FA35D7">
      <w:pPr>
        <w:pStyle w:val="5"/>
        <w:rPr>
          <w:sz w:val="21"/>
          <w:szCs w:val="21"/>
        </w:rPr>
      </w:pPr>
      <w:r w:rsidRPr="00FA35D7">
        <w:rPr>
          <w:rFonts w:hint="eastAsia"/>
          <w:sz w:val="21"/>
          <w:szCs w:val="21"/>
        </w:rPr>
        <w:t>4</w:t>
      </w:r>
      <w:r w:rsidRPr="00FA35D7">
        <w:rPr>
          <w:rFonts w:hint="eastAsia"/>
          <w:sz w:val="21"/>
          <w:szCs w:val="21"/>
        </w:rPr>
        <w:t>、</w:t>
      </w:r>
      <w:r w:rsidR="00764034" w:rsidRPr="00FA35D7">
        <w:rPr>
          <w:rFonts w:hint="eastAsia"/>
          <w:sz w:val="21"/>
          <w:szCs w:val="21"/>
        </w:rPr>
        <w:t>获取</w:t>
      </w:r>
      <w:r w:rsidR="00764034" w:rsidRPr="00FA35D7">
        <w:rPr>
          <w:sz w:val="21"/>
          <w:szCs w:val="21"/>
        </w:rPr>
        <w:t>XMl</w:t>
      </w:r>
      <w:r w:rsidR="00764034" w:rsidRPr="00FA35D7">
        <w:rPr>
          <w:sz w:val="21"/>
          <w:szCs w:val="21"/>
        </w:rPr>
        <w:t>的验证</w:t>
      </w:r>
      <w:r w:rsidR="00764034" w:rsidRPr="00FA35D7">
        <w:rPr>
          <w:rFonts w:hint="eastAsia"/>
          <w:sz w:val="21"/>
          <w:szCs w:val="21"/>
        </w:rPr>
        <w:t>模式</w:t>
      </w:r>
    </w:p>
    <w:p w:rsidR="00D22E9B" w:rsidRDefault="00764034" w:rsidP="00764034">
      <w:r>
        <w:rPr>
          <w:noProof/>
        </w:rPr>
        <w:drawing>
          <wp:inline distT="0" distB="0" distL="0" distR="0" wp14:anchorId="5CAB10F9" wp14:editId="29B70191">
            <wp:extent cx="5274310" cy="1256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DABC" wp14:editId="30AB4DF1">
            <wp:extent cx="5274310" cy="301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E2E7" wp14:editId="5FE29547">
            <wp:extent cx="5274310" cy="1146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AB13" wp14:editId="2D00A90F">
            <wp:extent cx="5274310" cy="948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5DEC" wp14:editId="11B9E66D">
            <wp:extent cx="5274310" cy="382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9A636" wp14:editId="09FA2B74">
            <wp:extent cx="5274267" cy="10770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9797" cy="10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1BFB4" wp14:editId="0A044FEF">
            <wp:extent cx="5232304" cy="2681492"/>
            <wp:effectExtent l="0" t="0" r="698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867" cy="27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9B" w:rsidRPr="000554C4" w:rsidRDefault="00D22E9B" w:rsidP="000554C4">
      <w:pPr>
        <w:pStyle w:val="5"/>
        <w:rPr>
          <w:sz w:val="21"/>
          <w:szCs w:val="21"/>
        </w:rPr>
      </w:pPr>
      <w:r w:rsidRPr="000554C4">
        <w:rPr>
          <w:rFonts w:hint="eastAsia"/>
          <w:sz w:val="21"/>
          <w:szCs w:val="21"/>
        </w:rPr>
        <w:t>5</w:t>
      </w:r>
      <w:r w:rsidRPr="000554C4">
        <w:rPr>
          <w:rFonts w:hint="eastAsia"/>
          <w:sz w:val="21"/>
          <w:szCs w:val="21"/>
        </w:rPr>
        <w:t>、</w:t>
      </w:r>
      <w:r w:rsidRPr="000554C4">
        <w:rPr>
          <w:sz w:val="21"/>
          <w:szCs w:val="21"/>
        </w:rPr>
        <w:t>获取</w:t>
      </w:r>
      <w:r w:rsidRPr="000554C4">
        <w:rPr>
          <w:sz w:val="21"/>
          <w:szCs w:val="21"/>
        </w:rPr>
        <w:t>Document</w:t>
      </w:r>
      <w:r w:rsidR="000554C4" w:rsidRPr="000554C4">
        <w:rPr>
          <w:sz w:val="21"/>
          <w:szCs w:val="21"/>
        </w:rPr>
        <w:tab/>
      </w:r>
    </w:p>
    <w:p w:rsidR="009C4A5A" w:rsidRDefault="00764034" w:rsidP="00764034">
      <w:r>
        <w:rPr>
          <w:noProof/>
        </w:rPr>
        <w:drawing>
          <wp:inline distT="0" distB="0" distL="0" distR="0" wp14:anchorId="627B3ABF" wp14:editId="2C8990B2">
            <wp:extent cx="5274310" cy="9582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A" w:rsidRPr="009C4A5A" w:rsidRDefault="009C4A5A" w:rsidP="009C4A5A">
      <w:pPr>
        <w:pStyle w:val="5"/>
        <w:rPr>
          <w:sz w:val="21"/>
          <w:szCs w:val="21"/>
        </w:rPr>
      </w:pPr>
      <w:r w:rsidRPr="009C4A5A">
        <w:rPr>
          <w:rFonts w:hint="eastAsia"/>
          <w:sz w:val="21"/>
          <w:szCs w:val="21"/>
        </w:rPr>
        <w:t>6</w:t>
      </w:r>
      <w:r w:rsidRPr="009C4A5A">
        <w:rPr>
          <w:rFonts w:hint="eastAsia"/>
          <w:sz w:val="21"/>
          <w:szCs w:val="21"/>
        </w:rPr>
        <w:t>、</w:t>
      </w:r>
      <w:r w:rsidRPr="009C4A5A">
        <w:rPr>
          <w:sz w:val="21"/>
          <w:szCs w:val="21"/>
        </w:rPr>
        <w:t>解析注册</w:t>
      </w:r>
      <w:r w:rsidRPr="009C4A5A">
        <w:rPr>
          <w:sz w:val="21"/>
          <w:szCs w:val="21"/>
        </w:rPr>
        <w:t>BeanDefinitions</w:t>
      </w:r>
    </w:p>
    <w:p w:rsidR="00764034" w:rsidRDefault="00764034" w:rsidP="00764034">
      <w:r>
        <w:rPr>
          <w:noProof/>
        </w:rPr>
        <w:drawing>
          <wp:inline distT="0" distB="0" distL="0" distR="0" wp14:anchorId="3480D84D" wp14:editId="4DF6E16E">
            <wp:extent cx="5274310" cy="81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228A" wp14:editId="2BC0B8FD">
            <wp:extent cx="5274310" cy="2089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CE" w:rsidRDefault="007539CE" w:rsidP="00764034"/>
    <w:p w:rsidR="007539CE" w:rsidRDefault="007539CE" w:rsidP="00764034"/>
    <w:p w:rsidR="007539CE" w:rsidRDefault="007539CE" w:rsidP="00764034"/>
    <w:p w:rsidR="007539CE" w:rsidRDefault="007539CE" w:rsidP="00764034"/>
    <w:p w:rsidR="007539CE" w:rsidRDefault="007539CE" w:rsidP="00764034"/>
    <w:p w:rsidR="00764034" w:rsidRDefault="00764034" w:rsidP="00764034">
      <w:r>
        <w:rPr>
          <w:rFonts w:hint="eastAsia"/>
        </w:rPr>
        <w:t>核心</w:t>
      </w:r>
      <w:r>
        <w:t>：解析</w:t>
      </w:r>
      <w:r>
        <w:t>Bean</w:t>
      </w:r>
    </w:p>
    <w:p w:rsidR="00554CCD" w:rsidRPr="00554CCD" w:rsidRDefault="00764034" w:rsidP="00554CCD">
      <w:pPr>
        <w:rPr>
          <w:rFonts w:hint="eastAsia"/>
        </w:rPr>
      </w:pPr>
      <w:r>
        <w:rPr>
          <w:noProof/>
        </w:rPr>
        <w:drawing>
          <wp:inline distT="0" distB="0" distL="0" distR="0" wp14:anchorId="1B8585DF" wp14:editId="6C6D8C2F">
            <wp:extent cx="5274310" cy="320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7CE8D" wp14:editId="5DABCB37">
            <wp:extent cx="5274310" cy="885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FEE93" wp14:editId="6C903EF6">
            <wp:extent cx="5274310" cy="1739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6118" wp14:editId="5FB5CE20">
            <wp:extent cx="5274310" cy="1849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19DEE" wp14:editId="25049A6A">
            <wp:extent cx="5274310" cy="20726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03" wp14:editId="124EBA33">
            <wp:extent cx="4044678" cy="199847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1210" cy="20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9F996" wp14:editId="3DF8DF23">
            <wp:extent cx="5274310" cy="24276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554CCD" w:rsidRPr="00554C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5ADA" w:rsidRDefault="00295ADA" w:rsidP="00764034">
      <w:r>
        <w:separator/>
      </w:r>
    </w:p>
  </w:endnote>
  <w:endnote w:type="continuationSeparator" w:id="0">
    <w:p w:rsidR="00295ADA" w:rsidRDefault="00295ADA" w:rsidP="00764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5ADA" w:rsidRDefault="00295ADA" w:rsidP="00764034">
      <w:r>
        <w:separator/>
      </w:r>
    </w:p>
  </w:footnote>
  <w:footnote w:type="continuationSeparator" w:id="0">
    <w:p w:rsidR="00295ADA" w:rsidRDefault="00295ADA" w:rsidP="00764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B2011C"/>
    <w:multiLevelType w:val="hybridMultilevel"/>
    <w:tmpl w:val="457AB572"/>
    <w:lvl w:ilvl="0" w:tplc="63868CC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42D"/>
    <w:rsid w:val="0000785B"/>
    <w:rsid w:val="00052C64"/>
    <w:rsid w:val="000554C4"/>
    <w:rsid w:val="000D1AFF"/>
    <w:rsid w:val="000E4F4A"/>
    <w:rsid w:val="00114A5D"/>
    <w:rsid w:val="00124B75"/>
    <w:rsid w:val="00130B5E"/>
    <w:rsid w:val="00131A46"/>
    <w:rsid w:val="00177B9E"/>
    <w:rsid w:val="001929C7"/>
    <w:rsid w:val="001E02DA"/>
    <w:rsid w:val="00273E75"/>
    <w:rsid w:val="00295ADA"/>
    <w:rsid w:val="002B5EEC"/>
    <w:rsid w:val="002B678A"/>
    <w:rsid w:val="002B713E"/>
    <w:rsid w:val="002C1D6A"/>
    <w:rsid w:val="002C42A2"/>
    <w:rsid w:val="00316582"/>
    <w:rsid w:val="00372FE1"/>
    <w:rsid w:val="003A0000"/>
    <w:rsid w:val="003D2E3B"/>
    <w:rsid w:val="003E320F"/>
    <w:rsid w:val="003F45F4"/>
    <w:rsid w:val="00402528"/>
    <w:rsid w:val="004058C0"/>
    <w:rsid w:val="00417A8D"/>
    <w:rsid w:val="004774DB"/>
    <w:rsid w:val="00554CCD"/>
    <w:rsid w:val="005B2C78"/>
    <w:rsid w:val="005C5628"/>
    <w:rsid w:val="005F542A"/>
    <w:rsid w:val="005F5AD7"/>
    <w:rsid w:val="005F6EDA"/>
    <w:rsid w:val="00645B21"/>
    <w:rsid w:val="006643A8"/>
    <w:rsid w:val="006C13E1"/>
    <w:rsid w:val="00712F5A"/>
    <w:rsid w:val="007531AB"/>
    <w:rsid w:val="0075388C"/>
    <w:rsid w:val="007539CE"/>
    <w:rsid w:val="00764034"/>
    <w:rsid w:val="007F1608"/>
    <w:rsid w:val="008157FC"/>
    <w:rsid w:val="00877F65"/>
    <w:rsid w:val="008A09CE"/>
    <w:rsid w:val="008D0D51"/>
    <w:rsid w:val="008E3A77"/>
    <w:rsid w:val="009029B5"/>
    <w:rsid w:val="009120D6"/>
    <w:rsid w:val="00913361"/>
    <w:rsid w:val="00995A6C"/>
    <w:rsid w:val="009A122C"/>
    <w:rsid w:val="009C4A5A"/>
    <w:rsid w:val="009E785F"/>
    <w:rsid w:val="00A3762C"/>
    <w:rsid w:val="00A52F1C"/>
    <w:rsid w:val="00A565D5"/>
    <w:rsid w:val="00AB2DF7"/>
    <w:rsid w:val="00AE0A56"/>
    <w:rsid w:val="00B22FAA"/>
    <w:rsid w:val="00B65A3B"/>
    <w:rsid w:val="00B76AC6"/>
    <w:rsid w:val="00BC3BF0"/>
    <w:rsid w:val="00BF1D08"/>
    <w:rsid w:val="00C065D8"/>
    <w:rsid w:val="00C125F3"/>
    <w:rsid w:val="00C22E58"/>
    <w:rsid w:val="00C4242D"/>
    <w:rsid w:val="00C876A5"/>
    <w:rsid w:val="00D22E9B"/>
    <w:rsid w:val="00D32CC6"/>
    <w:rsid w:val="00D42510"/>
    <w:rsid w:val="00D5149A"/>
    <w:rsid w:val="00D60CA8"/>
    <w:rsid w:val="00DC17B9"/>
    <w:rsid w:val="00DE726E"/>
    <w:rsid w:val="00DF440B"/>
    <w:rsid w:val="00E24016"/>
    <w:rsid w:val="00E548DD"/>
    <w:rsid w:val="00EB69A6"/>
    <w:rsid w:val="00ED5BBD"/>
    <w:rsid w:val="00FA35D7"/>
    <w:rsid w:val="00FB5553"/>
    <w:rsid w:val="00FC7A3E"/>
    <w:rsid w:val="00FD0218"/>
    <w:rsid w:val="00FF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A5B6E1-A69A-4CB8-8710-4B5D5DC46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03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64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7640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4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640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643A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4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40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4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403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64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40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7640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64034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764034"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rsid w:val="006643A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10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107</cp:revision>
  <dcterms:created xsi:type="dcterms:W3CDTF">2020-04-14T12:36:00Z</dcterms:created>
  <dcterms:modified xsi:type="dcterms:W3CDTF">2020-04-15T08:20:00Z</dcterms:modified>
</cp:coreProperties>
</file>